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DE5" w:rsidRDefault="005B4DE5" w:rsidP="005B4DE5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5B4DE5" w:rsidRDefault="005B4DE5" w:rsidP="005B4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DE5" w:rsidRDefault="005B4DE5" w:rsidP="005B4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DE5" w:rsidRDefault="005B4DE5" w:rsidP="005B4DE5">
      <w:pPr>
        <w:tabs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C76C3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» </w:t>
      </w:r>
      <w:r w:rsidR="00C76C36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111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C76C36">
        <w:rPr>
          <w:rFonts w:ascii="Times New Roman" w:hAnsi="Times New Roman"/>
          <w:sz w:val="28"/>
          <w:szCs w:val="28"/>
        </w:rPr>
        <w:t>1294</w:t>
      </w:r>
    </w:p>
    <w:p w:rsidR="005B4DE5" w:rsidRDefault="005B4DE5" w:rsidP="005B4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DE5" w:rsidRDefault="005B4DE5" w:rsidP="00BB6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Тверь</w:t>
      </w:r>
    </w:p>
    <w:p w:rsidR="005B4DE5" w:rsidRDefault="005B4DE5" w:rsidP="005B4DE5">
      <w:pPr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</w:p>
    <w:p w:rsidR="005B4DE5" w:rsidRDefault="005B4DE5" w:rsidP="005B4DE5">
      <w:pPr>
        <w:spacing w:after="0"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254D73" w:rsidRPr="005B4DE5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5B4DE5">
        <w:rPr>
          <w:rFonts w:ascii="Times New Roman" w:hAnsi="Times New Roman"/>
          <w:b/>
          <w:sz w:val="28"/>
          <w:szCs w:val="28"/>
        </w:rPr>
        <w:t xml:space="preserve">города Твери </w:t>
      </w:r>
    </w:p>
    <w:p w:rsidR="005B4DE5" w:rsidRDefault="002A7E1D" w:rsidP="005B4DE5">
      <w:pPr>
        <w:spacing w:after="0"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 w:rsidRPr="002A7E1D">
        <w:rPr>
          <w:rFonts w:ascii="Times New Roman" w:hAnsi="Times New Roman"/>
          <w:b/>
          <w:sz w:val="28"/>
          <w:szCs w:val="28"/>
        </w:rPr>
        <w:t xml:space="preserve">от 29.12.2017 </w:t>
      </w:r>
      <w:r>
        <w:rPr>
          <w:rFonts w:ascii="Times New Roman" w:hAnsi="Times New Roman"/>
          <w:b/>
          <w:sz w:val="28"/>
          <w:szCs w:val="28"/>
        </w:rPr>
        <w:t>№</w:t>
      </w:r>
      <w:r w:rsidRPr="002A7E1D">
        <w:rPr>
          <w:rFonts w:ascii="Times New Roman" w:hAnsi="Times New Roman"/>
          <w:b/>
          <w:sz w:val="28"/>
          <w:szCs w:val="28"/>
        </w:rPr>
        <w:t xml:space="preserve"> 1809 </w:t>
      </w:r>
      <w:r w:rsidR="005B4DE5">
        <w:rPr>
          <w:rFonts w:ascii="Times New Roman" w:hAnsi="Times New Roman"/>
          <w:b/>
          <w:sz w:val="28"/>
          <w:szCs w:val="28"/>
        </w:rPr>
        <w:t>«</w:t>
      </w:r>
      <w:r w:rsidRPr="002A7E1D">
        <w:rPr>
          <w:rFonts w:ascii="Times New Roman" w:hAnsi="Times New Roman"/>
          <w:b/>
          <w:sz w:val="28"/>
          <w:szCs w:val="28"/>
        </w:rPr>
        <w:t>О создании муниц</w:t>
      </w:r>
      <w:r>
        <w:rPr>
          <w:rFonts w:ascii="Times New Roman" w:hAnsi="Times New Roman"/>
          <w:b/>
          <w:sz w:val="28"/>
          <w:szCs w:val="28"/>
        </w:rPr>
        <w:t>ипального казенного учреждения «</w:t>
      </w:r>
      <w:r w:rsidRPr="002A7E1D">
        <w:rPr>
          <w:rFonts w:ascii="Times New Roman" w:hAnsi="Times New Roman"/>
          <w:b/>
          <w:sz w:val="28"/>
          <w:szCs w:val="28"/>
        </w:rPr>
        <w:t>Центр организации торгов</w:t>
      </w:r>
      <w:r w:rsidR="005B4DE5">
        <w:rPr>
          <w:rFonts w:ascii="Times New Roman" w:hAnsi="Times New Roman"/>
          <w:b/>
          <w:sz w:val="28"/>
          <w:szCs w:val="28"/>
        </w:rPr>
        <w:t>»</w:t>
      </w:r>
    </w:p>
    <w:p w:rsidR="005B4DE5" w:rsidRDefault="005B4DE5" w:rsidP="005B4DE5">
      <w:pPr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</w:p>
    <w:p w:rsidR="005B4DE5" w:rsidRPr="00B45062" w:rsidRDefault="005B4DE5" w:rsidP="0073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3FC0" w:rsidRDefault="002A7E1D" w:rsidP="0073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7E1D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 и Постановлением </w:t>
      </w:r>
      <w:r w:rsidR="00254D73" w:rsidRPr="002A7E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A7E1D">
        <w:rPr>
          <w:rFonts w:ascii="Times New Roman" w:hAnsi="Times New Roman" w:cs="Times New Roman"/>
          <w:sz w:val="28"/>
          <w:szCs w:val="28"/>
        </w:rPr>
        <w:t xml:space="preserve">города Твери от 30.11.2010 </w:t>
      </w:r>
      <w:r w:rsidR="00F8244E">
        <w:rPr>
          <w:rFonts w:ascii="Times New Roman" w:hAnsi="Times New Roman" w:cs="Times New Roman"/>
          <w:sz w:val="28"/>
          <w:szCs w:val="28"/>
        </w:rPr>
        <w:t>№</w:t>
      </w:r>
      <w:r w:rsidRPr="002A7E1D">
        <w:rPr>
          <w:rFonts w:ascii="Times New Roman" w:hAnsi="Times New Roman" w:cs="Times New Roman"/>
          <w:sz w:val="28"/>
          <w:szCs w:val="28"/>
        </w:rPr>
        <w:t xml:space="preserve"> 2573 </w:t>
      </w:r>
      <w:r w:rsidR="00F8244E">
        <w:rPr>
          <w:rFonts w:ascii="Times New Roman" w:hAnsi="Times New Roman" w:cs="Times New Roman"/>
          <w:sz w:val="28"/>
          <w:szCs w:val="28"/>
        </w:rPr>
        <w:t>«</w:t>
      </w:r>
      <w:r w:rsidRPr="002A7E1D">
        <w:rPr>
          <w:rFonts w:ascii="Times New Roman" w:hAnsi="Times New Roman" w:cs="Times New Roman"/>
          <w:sz w:val="28"/>
          <w:szCs w:val="28"/>
        </w:rPr>
        <w:t>О муниципальных учреждениях</w:t>
      </w:r>
      <w:r w:rsidR="00F8244E">
        <w:rPr>
          <w:rFonts w:ascii="Times New Roman" w:hAnsi="Times New Roman" w:cs="Times New Roman"/>
          <w:sz w:val="28"/>
          <w:szCs w:val="28"/>
        </w:rPr>
        <w:t>»</w:t>
      </w:r>
      <w:r w:rsidRPr="002A7E1D">
        <w:rPr>
          <w:rFonts w:ascii="Times New Roman" w:hAnsi="Times New Roman" w:cs="Times New Roman"/>
          <w:sz w:val="28"/>
          <w:szCs w:val="28"/>
        </w:rPr>
        <w:t xml:space="preserve">, </w:t>
      </w:r>
      <w:r w:rsidR="00BB3F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34D2A" w:rsidRPr="00B45062" w:rsidRDefault="00BB3FC0" w:rsidP="0073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B4DE5" w:rsidRDefault="005B4DE5" w:rsidP="00BB6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34D2A" w:rsidRPr="00736676" w:rsidRDefault="00734D2A" w:rsidP="007366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2A" w:rsidRPr="00F8244E" w:rsidRDefault="00F8244E" w:rsidP="00F824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6676" w:rsidRPr="00F8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F8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54D73" w:rsidRPr="00F8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824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 от 29.12.2017 № 1809 «О создании муниципального казенного учреждения «Центр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Постановление)</w:t>
      </w:r>
      <w:r w:rsidR="00AA75EA" w:rsidRPr="00F824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6676" w:rsidRPr="00F8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D2A" w:rsidRPr="00F82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D4C22" w:rsidRDefault="00CD7C31" w:rsidP="00F8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C22">
        <w:rPr>
          <w:rFonts w:ascii="Times New Roman" w:hAnsi="Times New Roman" w:cs="Times New Roman"/>
          <w:sz w:val="28"/>
          <w:szCs w:val="28"/>
        </w:rPr>
        <w:t>1.1</w:t>
      </w:r>
      <w:r w:rsidR="002F14C9" w:rsidRPr="003D4C22">
        <w:rPr>
          <w:rFonts w:ascii="Times New Roman" w:hAnsi="Times New Roman" w:cs="Times New Roman"/>
          <w:sz w:val="28"/>
          <w:szCs w:val="28"/>
        </w:rPr>
        <w:t xml:space="preserve">. </w:t>
      </w:r>
      <w:r w:rsidR="00F8244E">
        <w:rPr>
          <w:rFonts w:ascii="Times New Roman" w:hAnsi="Times New Roman" w:cs="Times New Roman"/>
          <w:sz w:val="28"/>
          <w:szCs w:val="28"/>
        </w:rPr>
        <w:t>В пункте 3 Постановления цифры «19» заменить цифрами «16»;</w:t>
      </w:r>
    </w:p>
    <w:p w:rsidR="00F8244E" w:rsidRPr="00911111" w:rsidRDefault="00F8244E" w:rsidP="00F8244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1.2. Приложение 1 к Постановлению изложить в новой редакции (Приложение к настоящему постановлению)</w:t>
      </w:r>
    </w:p>
    <w:p w:rsidR="000C448C" w:rsidRDefault="00040DFE" w:rsidP="00F8244E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0C448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635067">
        <w:rPr>
          <w:rFonts w:ascii="Times New Roman" w:hAnsi="Times New Roman" w:cs="Times New Roman"/>
          <w:sz w:val="28"/>
          <w:szCs w:val="28"/>
        </w:rPr>
        <w:t>издан</w:t>
      </w:r>
      <w:r w:rsidR="00F8244E">
        <w:rPr>
          <w:rFonts w:ascii="Times New Roman" w:hAnsi="Times New Roman" w:cs="Times New Roman"/>
          <w:sz w:val="28"/>
          <w:szCs w:val="28"/>
        </w:rPr>
        <w:t>ия</w:t>
      </w:r>
      <w:r w:rsidR="000C448C">
        <w:rPr>
          <w:rFonts w:ascii="Times New Roman" w:hAnsi="Times New Roman" w:cs="Times New Roman"/>
          <w:sz w:val="28"/>
          <w:szCs w:val="28"/>
        </w:rPr>
        <w:t>.</w:t>
      </w:r>
    </w:p>
    <w:p w:rsidR="00F8244E" w:rsidRDefault="00F8244E" w:rsidP="00F8244E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8244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254D73" w:rsidRPr="00F82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8244E">
        <w:rPr>
          <w:rFonts w:ascii="Times New Roman" w:hAnsi="Times New Roman" w:cs="Times New Roman"/>
          <w:sz w:val="28"/>
          <w:szCs w:val="28"/>
        </w:rPr>
        <w:t>города Твери в информационно-телекоммуникационной сети Интернет.</w:t>
      </w:r>
    </w:p>
    <w:p w:rsidR="000658E6" w:rsidRDefault="000658E6" w:rsidP="000658E6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E6" w:rsidRDefault="000658E6" w:rsidP="000658E6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E6" w:rsidRDefault="000658E6" w:rsidP="00FF48A2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68" w:rsidRDefault="0071073C" w:rsidP="007107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A4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Твери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BA4D81">
        <w:rPr>
          <w:rFonts w:ascii="Times New Roman" w:hAnsi="Times New Roman"/>
          <w:sz w:val="28"/>
          <w:szCs w:val="28"/>
        </w:rPr>
        <w:t xml:space="preserve"> А.В</w:t>
      </w:r>
      <w:r w:rsidR="00B57B68">
        <w:rPr>
          <w:rFonts w:ascii="Times New Roman" w:hAnsi="Times New Roman"/>
          <w:sz w:val="28"/>
          <w:szCs w:val="28"/>
        </w:rPr>
        <w:t xml:space="preserve">. </w:t>
      </w:r>
      <w:r w:rsidR="00BA4D81">
        <w:rPr>
          <w:rFonts w:ascii="Times New Roman" w:hAnsi="Times New Roman"/>
          <w:sz w:val="28"/>
          <w:szCs w:val="28"/>
        </w:rPr>
        <w:t>Огоньков</w:t>
      </w:r>
    </w:p>
    <w:p w:rsidR="00635067" w:rsidRDefault="00635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69C2" w:rsidRPr="000469C2" w:rsidRDefault="000469C2" w:rsidP="000469C2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2" w:rsidRDefault="000469C2" w:rsidP="00C72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5FD" w:rsidRDefault="00C725FD" w:rsidP="000469C2">
      <w:pPr>
        <w:spacing w:after="0" w:line="240" w:lineRule="auto"/>
        <w:rPr>
          <w:rFonts w:ascii="Times New Roman" w:hAnsi="Times New Roman"/>
          <w:sz w:val="28"/>
          <w:szCs w:val="28"/>
        </w:rPr>
        <w:sectPr w:rsidR="00C725FD" w:rsidSect="00635067">
          <w:headerReference w:type="default" r:id="rId9"/>
          <w:pgSz w:w="11906" w:h="16838"/>
          <w:pgMar w:top="709" w:right="849" w:bottom="851" w:left="1134" w:header="709" w:footer="709" w:gutter="0"/>
          <w:cols w:space="720"/>
          <w:titlePg/>
          <w:docGrid w:linePitch="299"/>
        </w:sectPr>
      </w:pPr>
    </w:p>
    <w:p w:rsidR="000469C2" w:rsidRDefault="00C725FD" w:rsidP="00C725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C725FD" w:rsidRDefault="00C725FD" w:rsidP="00C725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</w:p>
    <w:p w:rsidR="00C725FD" w:rsidRPr="000469C2" w:rsidRDefault="00C725FD" w:rsidP="00C725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76C3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C76C36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2019 №</w:t>
      </w:r>
      <w:r w:rsidR="00C76C36">
        <w:rPr>
          <w:rFonts w:ascii="Times New Roman" w:hAnsi="Times New Roman"/>
          <w:sz w:val="28"/>
          <w:szCs w:val="28"/>
        </w:rPr>
        <w:t xml:space="preserve"> 1294</w:t>
      </w:r>
      <w:bookmarkStart w:id="0" w:name="_GoBack"/>
      <w:bookmarkEnd w:id="0"/>
    </w:p>
    <w:p w:rsidR="000469C2" w:rsidRDefault="000469C2" w:rsidP="007107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5FD" w:rsidRDefault="00C725FD" w:rsidP="007107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5FD" w:rsidRDefault="00C725FD" w:rsidP="007107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5FD" w:rsidRPr="00C725FD" w:rsidRDefault="00C725FD" w:rsidP="00C725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5FD">
        <w:rPr>
          <w:rFonts w:ascii="Times New Roman" w:hAnsi="Times New Roman"/>
          <w:b/>
          <w:bCs/>
          <w:sz w:val="28"/>
          <w:szCs w:val="28"/>
        </w:rPr>
        <w:t>Штатное расписание</w:t>
      </w:r>
      <w:r w:rsidRPr="00C725FD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муниципального казенного учреждения </w:t>
      </w:r>
      <w:r w:rsidR="00254D73">
        <w:rPr>
          <w:rFonts w:ascii="Times New Roman" w:hAnsi="Times New Roman"/>
          <w:b/>
          <w:bCs/>
          <w:sz w:val="28"/>
          <w:szCs w:val="28"/>
        </w:rPr>
        <w:t>«</w:t>
      </w:r>
      <w:r w:rsidRPr="00C725FD">
        <w:rPr>
          <w:rFonts w:ascii="Times New Roman" w:hAnsi="Times New Roman"/>
          <w:b/>
          <w:bCs/>
          <w:sz w:val="28"/>
          <w:szCs w:val="28"/>
        </w:rPr>
        <w:t>Центр организации торгов</w:t>
      </w:r>
      <w:r w:rsidR="00254D73">
        <w:rPr>
          <w:rFonts w:ascii="Times New Roman" w:hAnsi="Times New Roman"/>
          <w:b/>
          <w:bCs/>
          <w:sz w:val="28"/>
          <w:szCs w:val="28"/>
        </w:rPr>
        <w:t>»</w:t>
      </w:r>
    </w:p>
    <w:p w:rsidR="00C725FD" w:rsidRPr="00C725FD" w:rsidRDefault="00C725FD" w:rsidP="00C725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4950"/>
        <w:gridCol w:w="2126"/>
      </w:tblGrid>
      <w:tr w:rsidR="00C725FD" w:rsidRPr="00C725FD">
        <w:tc>
          <w:tcPr>
            <w:tcW w:w="30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</w:tr>
      <w:tr w:rsidR="00C725FD" w:rsidRPr="00C725FD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5FD" w:rsidRPr="00C725FD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Заместитель директора,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25FD" w:rsidRPr="00C725FD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5FD" w:rsidRPr="00C725FD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5FD" w:rsidRPr="00C725FD">
        <w:tc>
          <w:tcPr>
            <w:tcW w:w="3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Отдел закупок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5FD" w:rsidRPr="00C725FD">
        <w:tc>
          <w:tcPr>
            <w:tcW w:w="3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25FD" w:rsidRPr="00C725FD">
        <w:tc>
          <w:tcPr>
            <w:tcW w:w="3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Отдел аналитики и правового сопровождения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5FD" w:rsidRPr="00C725FD">
        <w:tc>
          <w:tcPr>
            <w:tcW w:w="3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25FD" w:rsidRPr="00C725FD">
        <w:tc>
          <w:tcPr>
            <w:tcW w:w="7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5FD" w:rsidRPr="00C725FD" w:rsidRDefault="00C725FD" w:rsidP="00C725F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F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725FD" w:rsidRDefault="00C725FD" w:rsidP="00C725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73F" w:rsidRDefault="00D4173F" w:rsidP="00C725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73F" w:rsidRPr="00C725FD" w:rsidRDefault="00D4173F" w:rsidP="00C725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725FD" w:rsidRPr="00C725F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725FD" w:rsidRPr="00C725FD" w:rsidRDefault="00D4173F" w:rsidP="00C725F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 «Центр организации торгов»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725FD" w:rsidRPr="00C725FD" w:rsidRDefault="00D4173F" w:rsidP="00254D7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254D73">
              <w:rPr>
                <w:rFonts w:ascii="Times New Roman" w:hAnsi="Times New Roman"/>
                <w:sz w:val="28"/>
                <w:szCs w:val="28"/>
              </w:rPr>
              <w:t>Е</w:t>
            </w:r>
            <w:r w:rsidR="00C725FD" w:rsidRPr="00C725FD">
              <w:rPr>
                <w:rFonts w:ascii="Times New Roman" w:hAnsi="Times New Roman"/>
                <w:sz w:val="28"/>
                <w:szCs w:val="28"/>
              </w:rPr>
              <w:t>.Ю. Громова</w:t>
            </w:r>
          </w:p>
        </w:tc>
      </w:tr>
    </w:tbl>
    <w:p w:rsidR="00C725FD" w:rsidRDefault="00C725FD" w:rsidP="00C725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725FD" w:rsidSect="00635067">
      <w:pgSz w:w="11906" w:h="16838"/>
      <w:pgMar w:top="709" w:right="849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73" w:rsidRDefault="00254D73" w:rsidP="00B57B68">
      <w:pPr>
        <w:spacing w:after="0" w:line="240" w:lineRule="auto"/>
      </w:pPr>
      <w:r>
        <w:separator/>
      </w:r>
    </w:p>
  </w:endnote>
  <w:endnote w:type="continuationSeparator" w:id="0">
    <w:p w:rsidR="00254D73" w:rsidRDefault="00254D73" w:rsidP="00B5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73" w:rsidRDefault="00254D73" w:rsidP="00B57B68">
      <w:pPr>
        <w:spacing w:after="0" w:line="240" w:lineRule="auto"/>
      </w:pPr>
      <w:r>
        <w:separator/>
      </w:r>
    </w:p>
  </w:footnote>
  <w:footnote w:type="continuationSeparator" w:id="0">
    <w:p w:rsidR="00254D73" w:rsidRDefault="00254D73" w:rsidP="00B5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8746"/>
      <w:docPartObj>
        <w:docPartGallery w:val="Page Numbers (Top of Page)"/>
        <w:docPartUnique/>
      </w:docPartObj>
    </w:sdtPr>
    <w:sdtEndPr/>
    <w:sdtContent>
      <w:p w:rsidR="00254D73" w:rsidRDefault="00254D73">
        <w:pPr>
          <w:pStyle w:val="a6"/>
          <w:jc w:val="center"/>
        </w:pPr>
      </w:p>
      <w:p w:rsidR="00254D73" w:rsidRDefault="00254D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C36">
          <w:rPr>
            <w:noProof/>
          </w:rPr>
          <w:t>2</w:t>
        </w:r>
        <w:r>
          <w:fldChar w:fldCharType="end"/>
        </w:r>
      </w:p>
    </w:sdtContent>
  </w:sdt>
  <w:p w:rsidR="00254D73" w:rsidRDefault="00254D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84F"/>
    <w:multiLevelType w:val="multilevel"/>
    <w:tmpl w:val="ECB22F9A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9496F57"/>
    <w:multiLevelType w:val="multilevel"/>
    <w:tmpl w:val="ECB22F9A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E4C72F0"/>
    <w:multiLevelType w:val="multilevel"/>
    <w:tmpl w:val="ECB22F9A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27820FF"/>
    <w:multiLevelType w:val="multilevel"/>
    <w:tmpl w:val="ECB22F9A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8063B27"/>
    <w:multiLevelType w:val="multilevel"/>
    <w:tmpl w:val="ECB22F9A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2A"/>
    <w:rsid w:val="00024D48"/>
    <w:rsid w:val="00040DFE"/>
    <w:rsid w:val="000469C2"/>
    <w:rsid w:val="0005090F"/>
    <w:rsid w:val="000658E6"/>
    <w:rsid w:val="000A107A"/>
    <w:rsid w:val="000B3406"/>
    <w:rsid w:val="000C448C"/>
    <w:rsid w:val="000C48E5"/>
    <w:rsid w:val="000F608E"/>
    <w:rsid w:val="001002E3"/>
    <w:rsid w:val="0011552D"/>
    <w:rsid w:val="001257B1"/>
    <w:rsid w:val="001322A1"/>
    <w:rsid w:val="0013402F"/>
    <w:rsid w:val="00173EFD"/>
    <w:rsid w:val="001A0E37"/>
    <w:rsid w:val="001C4FC2"/>
    <w:rsid w:val="001D00C5"/>
    <w:rsid w:val="001D378A"/>
    <w:rsid w:val="001F27F5"/>
    <w:rsid w:val="002063DC"/>
    <w:rsid w:val="00235295"/>
    <w:rsid w:val="00247228"/>
    <w:rsid w:val="00254D73"/>
    <w:rsid w:val="002857F5"/>
    <w:rsid w:val="0028748D"/>
    <w:rsid w:val="002A6E03"/>
    <w:rsid w:val="002A7E1D"/>
    <w:rsid w:val="002D7D1C"/>
    <w:rsid w:val="002F14C9"/>
    <w:rsid w:val="0030613B"/>
    <w:rsid w:val="003378E7"/>
    <w:rsid w:val="003507F3"/>
    <w:rsid w:val="00350B91"/>
    <w:rsid w:val="00353EE2"/>
    <w:rsid w:val="003638AC"/>
    <w:rsid w:val="003728FF"/>
    <w:rsid w:val="0038248C"/>
    <w:rsid w:val="003A12BF"/>
    <w:rsid w:val="003B57B6"/>
    <w:rsid w:val="003D4C22"/>
    <w:rsid w:val="004645CE"/>
    <w:rsid w:val="00465C81"/>
    <w:rsid w:val="004A186F"/>
    <w:rsid w:val="004A6879"/>
    <w:rsid w:val="004B2E40"/>
    <w:rsid w:val="004D1ACF"/>
    <w:rsid w:val="004E0D52"/>
    <w:rsid w:val="004F7E8E"/>
    <w:rsid w:val="005136E4"/>
    <w:rsid w:val="00520CB1"/>
    <w:rsid w:val="00533E35"/>
    <w:rsid w:val="00557EA0"/>
    <w:rsid w:val="005664BC"/>
    <w:rsid w:val="0057078D"/>
    <w:rsid w:val="005A276A"/>
    <w:rsid w:val="005B4DE5"/>
    <w:rsid w:val="005D67D8"/>
    <w:rsid w:val="005E68D6"/>
    <w:rsid w:val="005E6B7A"/>
    <w:rsid w:val="005E7AF6"/>
    <w:rsid w:val="00601F8B"/>
    <w:rsid w:val="00623CDC"/>
    <w:rsid w:val="00635067"/>
    <w:rsid w:val="00640104"/>
    <w:rsid w:val="00643487"/>
    <w:rsid w:val="00644D26"/>
    <w:rsid w:val="00645D0B"/>
    <w:rsid w:val="0065361A"/>
    <w:rsid w:val="006752B5"/>
    <w:rsid w:val="00697F19"/>
    <w:rsid w:val="006C04B4"/>
    <w:rsid w:val="0071073C"/>
    <w:rsid w:val="00734D2A"/>
    <w:rsid w:val="00736676"/>
    <w:rsid w:val="00784FD4"/>
    <w:rsid w:val="00791616"/>
    <w:rsid w:val="007D714E"/>
    <w:rsid w:val="0090445C"/>
    <w:rsid w:val="00911111"/>
    <w:rsid w:val="00913F7E"/>
    <w:rsid w:val="00920F34"/>
    <w:rsid w:val="0095127E"/>
    <w:rsid w:val="009B1DFF"/>
    <w:rsid w:val="009D736A"/>
    <w:rsid w:val="009E1188"/>
    <w:rsid w:val="00A27D00"/>
    <w:rsid w:val="00A32E9C"/>
    <w:rsid w:val="00A403E5"/>
    <w:rsid w:val="00A66BD7"/>
    <w:rsid w:val="00A75896"/>
    <w:rsid w:val="00A86A24"/>
    <w:rsid w:val="00AA5AE4"/>
    <w:rsid w:val="00AA75EA"/>
    <w:rsid w:val="00AA79E6"/>
    <w:rsid w:val="00AC4C77"/>
    <w:rsid w:val="00AC616A"/>
    <w:rsid w:val="00AC7A65"/>
    <w:rsid w:val="00B440D7"/>
    <w:rsid w:val="00B45062"/>
    <w:rsid w:val="00B54F02"/>
    <w:rsid w:val="00B57B68"/>
    <w:rsid w:val="00B637BF"/>
    <w:rsid w:val="00B6509B"/>
    <w:rsid w:val="00B73BE1"/>
    <w:rsid w:val="00BA4D81"/>
    <w:rsid w:val="00BB3FC0"/>
    <w:rsid w:val="00BB62EE"/>
    <w:rsid w:val="00BE5375"/>
    <w:rsid w:val="00BF03D6"/>
    <w:rsid w:val="00BF3A2A"/>
    <w:rsid w:val="00C02E0D"/>
    <w:rsid w:val="00C106C6"/>
    <w:rsid w:val="00C21490"/>
    <w:rsid w:val="00C23EF5"/>
    <w:rsid w:val="00C25597"/>
    <w:rsid w:val="00C27366"/>
    <w:rsid w:val="00C725FD"/>
    <w:rsid w:val="00C76C36"/>
    <w:rsid w:val="00C832D8"/>
    <w:rsid w:val="00CA16C8"/>
    <w:rsid w:val="00CC6078"/>
    <w:rsid w:val="00CD7C31"/>
    <w:rsid w:val="00CE3D11"/>
    <w:rsid w:val="00CE5729"/>
    <w:rsid w:val="00CF0558"/>
    <w:rsid w:val="00D04B3C"/>
    <w:rsid w:val="00D252CA"/>
    <w:rsid w:val="00D26339"/>
    <w:rsid w:val="00D36298"/>
    <w:rsid w:val="00D4173F"/>
    <w:rsid w:val="00D42268"/>
    <w:rsid w:val="00D55087"/>
    <w:rsid w:val="00D74D88"/>
    <w:rsid w:val="00DA1545"/>
    <w:rsid w:val="00DA6F76"/>
    <w:rsid w:val="00DB12BC"/>
    <w:rsid w:val="00DC714A"/>
    <w:rsid w:val="00DE5C2F"/>
    <w:rsid w:val="00E65836"/>
    <w:rsid w:val="00E7258F"/>
    <w:rsid w:val="00E76AA9"/>
    <w:rsid w:val="00E87578"/>
    <w:rsid w:val="00EB26C6"/>
    <w:rsid w:val="00EB2A69"/>
    <w:rsid w:val="00EB3CD8"/>
    <w:rsid w:val="00EC1509"/>
    <w:rsid w:val="00ED4B23"/>
    <w:rsid w:val="00EE37F0"/>
    <w:rsid w:val="00EF0577"/>
    <w:rsid w:val="00F44E7F"/>
    <w:rsid w:val="00F8244E"/>
    <w:rsid w:val="00F93134"/>
    <w:rsid w:val="00FA3FEF"/>
    <w:rsid w:val="00FB4BFF"/>
    <w:rsid w:val="00FB609C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4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638AC"/>
    <w:pPr>
      <w:ind w:left="720"/>
      <w:contextualSpacing/>
    </w:pPr>
  </w:style>
  <w:style w:type="paragraph" w:customStyle="1" w:styleId="ConsPlusNormal">
    <w:name w:val="ConsPlusNormal"/>
    <w:rsid w:val="00913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B68"/>
  </w:style>
  <w:style w:type="paragraph" w:styleId="a8">
    <w:name w:val="footer"/>
    <w:basedOn w:val="a"/>
    <w:link w:val="a9"/>
    <w:uiPriority w:val="99"/>
    <w:unhideWhenUsed/>
    <w:rsid w:val="00B5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B68"/>
  </w:style>
  <w:style w:type="paragraph" w:customStyle="1" w:styleId="aa">
    <w:name w:val="Подп"/>
    <w:basedOn w:val="a"/>
    <w:rsid w:val="00643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91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4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638AC"/>
    <w:pPr>
      <w:ind w:left="720"/>
      <w:contextualSpacing/>
    </w:pPr>
  </w:style>
  <w:style w:type="paragraph" w:customStyle="1" w:styleId="ConsPlusNormal">
    <w:name w:val="ConsPlusNormal"/>
    <w:rsid w:val="00913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B68"/>
  </w:style>
  <w:style w:type="paragraph" w:styleId="a8">
    <w:name w:val="footer"/>
    <w:basedOn w:val="a"/>
    <w:link w:val="a9"/>
    <w:uiPriority w:val="99"/>
    <w:unhideWhenUsed/>
    <w:rsid w:val="00B5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B68"/>
  </w:style>
  <w:style w:type="paragraph" w:customStyle="1" w:styleId="aa">
    <w:name w:val="Подп"/>
    <w:basedOn w:val="a"/>
    <w:rsid w:val="00643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91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4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4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75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4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75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1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0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77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20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70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19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24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23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570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32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163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4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10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1960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0658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88962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9208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1890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9896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86329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08803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161411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38955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99712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24910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42848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52730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9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77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4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78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9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56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54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403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26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326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459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591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04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920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760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591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149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962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587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988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660057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4178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028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04501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08580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0843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982929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25961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2709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52031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1197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70742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96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5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52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3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17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88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79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2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16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72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8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471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338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595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361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491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598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470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214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76744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568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5396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5846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76895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49778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9196785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48554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00750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9207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19625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04239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5905-6541-44D7-B1CF-EE133553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Ольга Юрьевна</dc:creator>
  <cp:lastModifiedBy>Ким Екатерина Игоревна</cp:lastModifiedBy>
  <cp:revision>3</cp:revision>
  <cp:lastPrinted>2019-10-22T13:07:00Z</cp:lastPrinted>
  <dcterms:created xsi:type="dcterms:W3CDTF">2019-10-25T11:37:00Z</dcterms:created>
  <dcterms:modified xsi:type="dcterms:W3CDTF">2019-10-25T11:38:00Z</dcterms:modified>
</cp:coreProperties>
</file>